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4AE7" w14:textId="2F879905" w:rsidR="006445B3" w:rsidRDefault="00B65DD2" w:rsidP="00B65DD2">
      <w:pPr>
        <w:ind w:left="5664" w:firstLine="708"/>
      </w:pPr>
      <w:r w:rsidRPr="00B65DD2">
        <w:rPr>
          <w:rFonts w:ascii="Arial" w:hAnsi="Arial" w:cs="Arial"/>
          <w:b/>
          <w:bCs/>
          <w:color w:val="215E99" w:themeColor="text2" w:themeTint="BF"/>
        </w:rPr>
        <w:drawing>
          <wp:inline distT="0" distB="0" distL="0" distR="0" wp14:anchorId="7D8CF5E9" wp14:editId="0FB7F102">
            <wp:extent cx="1423603" cy="1300997"/>
            <wp:effectExtent l="0" t="0" r="0" b="0"/>
            <wp:docPr id="65326660" name="Grafik 1" descr="Ein Bild, das Emblem, Logo, Symbol, Markenzei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6660" name="Grafik 1" descr="Ein Bild, das Emblem, Logo, Symbol, Markenzeiche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492" cy="137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89E8A" w14:textId="06BDB338" w:rsidR="006445B3" w:rsidRDefault="006445B3">
      <w:pPr>
        <w:rPr>
          <w:rFonts w:ascii="Arial" w:hAnsi="Arial" w:cs="Arial"/>
          <w:b/>
          <w:bCs/>
          <w:color w:val="215E99" w:themeColor="text2" w:themeTint="BF"/>
        </w:rPr>
      </w:pPr>
      <w:r w:rsidRPr="006445B3">
        <w:rPr>
          <w:rFonts w:ascii="Arial" w:hAnsi="Arial" w:cs="Arial"/>
          <w:b/>
          <w:bCs/>
          <w:color w:val="215E99" w:themeColor="text2" w:themeTint="BF"/>
        </w:rPr>
        <w:t>LC Deidesheim Clubprogramm 2025/2026</w:t>
      </w:r>
    </w:p>
    <w:p w14:paraId="48203806" w14:textId="2785EDE9" w:rsidR="006445B3" w:rsidRPr="006445B3" w:rsidRDefault="006445B3">
      <w:pPr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>Motto: „Vernetzung leben, Synergien nutzen“</w:t>
      </w:r>
    </w:p>
    <w:p w14:paraId="27BCB9A3" w14:textId="77777777" w:rsidR="006445B3" w:rsidRDefault="006445B3"/>
    <w:p w14:paraId="0991F6CE" w14:textId="20B70161" w:rsidR="006445B3" w:rsidRDefault="006445B3">
      <w:r w:rsidRPr="006445B3">
        <w:drawing>
          <wp:inline distT="0" distB="0" distL="0" distR="0" wp14:anchorId="7E4782BA" wp14:editId="6110CA75">
            <wp:extent cx="5760720" cy="5895340"/>
            <wp:effectExtent l="0" t="0" r="5080" b="0"/>
            <wp:docPr id="1037009538" name="Grafik 1" descr="Ein Bild, das Text, Karte Menü, Screensho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9538" name="Grafik 1" descr="Ein Bild, das Text, Karte Menü, Screenshot, Dokumen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16A6E" w14:textId="77777777" w:rsidR="006445B3" w:rsidRDefault="006445B3"/>
    <w:sectPr w:rsidR="006445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B3"/>
    <w:rsid w:val="006445B3"/>
    <w:rsid w:val="00B65DD2"/>
    <w:rsid w:val="00B9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BA0641"/>
  <w15:chartTrackingRefBased/>
  <w15:docId w15:val="{454B78B4-2BC6-874A-9F9A-3F2257FE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45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45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45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45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45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45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45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45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45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45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4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Schaefer</dc:creator>
  <cp:keywords/>
  <dc:description/>
  <cp:lastModifiedBy>Wolfgang Schaefer</cp:lastModifiedBy>
  <cp:revision>2</cp:revision>
  <dcterms:created xsi:type="dcterms:W3CDTF">2025-09-22T14:22:00Z</dcterms:created>
  <dcterms:modified xsi:type="dcterms:W3CDTF">2025-09-22T14:27:00Z</dcterms:modified>
</cp:coreProperties>
</file>